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3BEC5">
      <w:pPr>
        <w:spacing w:line="52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2" w:name="_GoBack"/>
      <w:bookmarkEnd w:id="2"/>
    </w:p>
    <w:p w14:paraId="21F5E0B8">
      <w:pPr>
        <w:spacing w:line="52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7A2171A">
      <w:pPr>
        <w:spacing w:line="52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90F959B">
      <w:pPr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99D065B">
      <w:pPr>
        <w:pStyle w:val="3"/>
        <w:ind w:left="0" w:leftChars="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C2D0C85">
      <w:pPr>
        <w:spacing w:line="56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2DC0FED">
      <w:pPr>
        <w:spacing w:line="56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淮住建党委〔2024〕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号</w:t>
      </w:r>
    </w:p>
    <w:p w14:paraId="3478FCBC">
      <w:pPr>
        <w:spacing w:line="52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ADB7F11">
      <w:pPr>
        <w:spacing w:line="7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1C73B171">
      <w:pPr>
        <w:spacing w:line="6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关于区住房和城乡建设局领导同志</w:t>
      </w:r>
    </w:p>
    <w:p w14:paraId="034698DB">
      <w:pPr>
        <w:spacing w:line="6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工作分工调整的通知</w:t>
      </w:r>
    </w:p>
    <w:p w14:paraId="318476F9">
      <w:pPr>
        <w:spacing w:line="56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</w:p>
    <w:p w14:paraId="0341958C">
      <w:pPr>
        <w:spacing w:line="550" w:lineRule="exact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 w14:paraId="2C22958E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局属各单位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机关各科室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</w:t>
      </w:r>
    </w:p>
    <w:p w14:paraId="68BFA0C8">
      <w:pPr>
        <w:spacing w:line="560" w:lineRule="exact"/>
        <w:ind w:firstLine="752" w:firstLineChars="235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因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人事调整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工作需要，现将区住房和城乡建设局领导同志工作分工调整通知如下：</w:t>
      </w:r>
    </w:p>
    <w:p w14:paraId="63283D4C">
      <w:pPr>
        <w:spacing w:line="560" w:lineRule="exact"/>
        <w:ind w:firstLine="752" w:firstLineChars="235"/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  <w:t>徐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  <w:t>建</w:t>
      </w:r>
    </w:p>
    <w:p w14:paraId="0CFEBB25">
      <w:pPr>
        <w:spacing w:line="240" w:lineRule="auto"/>
        <w:ind w:firstLine="752" w:firstLineChars="235"/>
        <w:rPr>
          <w:rFonts w:hint="eastAsia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  <w:drawing>
          <wp:inline distT="0" distB="0" distL="114300" distR="114300">
            <wp:extent cx="1080135" cy="1440180"/>
            <wp:effectExtent l="0" t="0" r="5715" b="7620"/>
            <wp:docPr id="2" name="图片 2" descr="徐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徐建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54856">
      <w:pPr>
        <w:spacing w:line="240" w:lineRule="auto"/>
        <w:ind w:firstLine="752" w:firstLineChars="235"/>
        <w:rPr>
          <w:rFonts w:hint="eastAsia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</w:rPr>
        <w:t>党委书记、局长、一级主任科员</w:t>
      </w:r>
    </w:p>
    <w:p w14:paraId="6214881C">
      <w:pPr>
        <w:spacing w:line="560" w:lineRule="exact"/>
        <w:ind w:firstLine="752" w:firstLineChars="235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主持区住房和城乡建设局全面工作，负责局全面从严治党工作。</w:t>
      </w:r>
    </w:p>
    <w:p w14:paraId="7E3DFDDB">
      <w:pPr>
        <w:spacing w:line="560" w:lineRule="exact"/>
        <w:ind w:firstLine="752" w:firstLineChars="235"/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  <w:t>顾正武</w:t>
      </w:r>
    </w:p>
    <w:p w14:paraId="221F92B5">
      <w:pPr>
        <w:spacing w:line="240" w:lineRule="auto"/>
        <w:ind w:firstLine="752" w:firstLineChars="235"/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  <w:drawing>
          <wp:inline distT="0" distB="0" distL="114300" distR="114300">
            <wp:extent cx="1080135" cy="1440180"/>
            <wp:effectExtent l="0" t="0" r="5715" b="7620"/>
            <wp:docPr id="3" name="图片 3" descr="顾正武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顾正武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ECED7">
      <w:pPr>
        <w:spacing w:line="240" w:lineRule="auto"/>
        <w:ind w:firstLine="752" w:firstLineChars="235"/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  <w:t>一级主任科员</w:t>
      </w:r>
    </w:p>
    <w:p w14:paraId="1C084252">
      <w:pPr>
        <w:spacing w:line="560" w:lineRule="exact"/>
        <w:ind w:firstLine="752" w:firstLineChars="235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负责燃气工作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负责文明城市、卫生城市复审、城市长效管理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负责分管领域的党风廉政建设。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分管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绿色建筑和燃气事业发展中心。 </w:t>
      </w:r>
    </w:p>
    <w:p w14:paraId="78822C39">
      <w:pPr>
        <w:spacing w:line="560" w:lineRule="exact"/>
        <w:ind w:firstLine="752" w:firstLineChars="235"/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  <w:t xml:space="preserve">刘大风 </w:t>
      </w:r>
    </w:p>
    <w:p w14:paraId="249FC6D8">
      <w:pPr>
        <w:spacing w:line="240" w:lineRule="auto"/>
        <w:ind w:firstLine="752" w:firstLineChars="235"/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  <w:drawing>
          <wp:inline distT="0" distB="0" distL="114300" distR="114300">
            <wp:extent cx="1080135" cy="1440180"/>
            <wp:effectExtent l="0" t="0" r="5715" b="7620"/>
            <wp:docPr id="4" name="图片 4" descr="刘大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刘大风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0CE8E">
      <w:pPr>
        <w:spacing w:line="240" w:lineRule="auto"/>
        <w:ind w:firstLine="752" w:firstLineChars="235"/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  <w:t>党委委员、副局长、一级主任科员</w:t>
      </w:r>
    </w:p>
    <w:p w14:paraId="6A022CA6">
      <w:pPr>
        <w:spacing w:line="560" w:lineRule="exact"/>
        <w:ind w:firstLine="752" w:firstLineChars="235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负责党的建设、纪检监察、营商环境、行政审批、机关日常运转；负责目标管理、重点项目督考、财务审计、意识形态、新闻宣传、招商引资、政务公开、组织人事、老干部、工会、共青团、妇联、计划生育、统计、双拥、人武、政法、综治、应急管理、机要保密、机构编制、劳动工资、出国(境)管理；负责政策法规、法制、依法行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负责分管领域的党风廉政建设。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分管办公室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机关党委。</w:t>
      </w:r>
    </w:p>
    <w:p w14:paraId="027468C5">
      <w:pPr>
        <w:spacing w:line="560" w:lineRule="exact"/>
        <w:ind w:firstLine="752" w:firstLineChars="235"/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  <w:t>刘  淮</w:t>
      </w:r>
    </w:p>
    <w:p w14:paraId="19203934">
      <w:pPr>
        <w:spacing w:line="240" w:lineRule="auto"/>
        <w:ind w:firstLine="752" w:firstLineChars="235"/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  <w:drawing>
          <wp:inline distT="0" distB="0" distL="114300" distR="114300">
            <wp:extent cx="1080135" cy="1440180"/>
            <wp:effectExtent l="0" t="0" r="5715" b="7620"/>
            <wp:docPr id="5" name="图片 5" descr="刘淮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刘淮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05C7F">
      <w:pPr>
        <w:spacing w:line="560" w:lineRule="exact"/>
        <w:ind w:firstLine="752" w:firstLineChars="235"/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  <w:t>区防震减灾服务中心主任</w:t>
      </w:r>
    </w:p>
    <w:p w14:paraId="7809FBBE"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主持区防震减灾服务中心工作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负责分管领域的党风廉政建设。</w:t>
      </w:r>
    </w:p>
    <w:p w14:paraId="22945BAF">
      <w:pPr>
        <w:pStyle w:val="3"/>
        <w:spacing w:line="560" w:lineRule="exact"/>
        <w:ind w:left="0" w:leftChars="0" w:firstLine="640" w:firstLineChars="200"/>
        <w:rPr>
          <w:rFonts w:hint="default" w:ascii="Times New Roman" w:hAnsi="Times New Roman" w:eastAsia="方正楷体_GBK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徐建军</w:t>
      </w:r>
    </w:p>
    <w:p w14:paraId="277F5DF9">
      <w:pPr>
        <w:pStyle w:val="3"/>
        <w:spacing w:line="240" w:lineRule="auto"/>
        <w:ind w:left="0" w:leftChars="0" w:firstLine="640" w:firstLineChars="200"/>
        <w:rPr>
          <w:rFonts w:hint="default" w:ascii="Times New Roman" w:hAnsi="Times New Roman" w:eastAsia="方正楷体_GBK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drawing>
          <wp:inline distT="0" distB="0" distL="114300" distR="114300">
            <wp:extent cx="1080135" cy="1440180"/>
            <wp:effectExtent l="0" t="0" r="5715" b="7620"/>
            <wp:docPr id="6" name="图片 6" descr="徐建军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徐建军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693E7">
      <w:pPr>
        <w:pStyle w:val="3"/>
        <w:spacing w:line="240" w:lineRule="auto"/>
        <w:ind w:left="0" w:leftChars="0" w:firstLine="640" w:firstLineChars="200"/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二级主任科员</w:t>
      </w:r>
    </w:p>
    <w:p w14:paraId="515E330F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负责区建筑工程管理服务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建筑业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负责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应急避难场所建设管理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建筑领域农民工工资清欠工作、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绿色建筑、建筑节能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负责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村镇建设管理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协调村镇建设相关工作；负责农房建设、安置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工作；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指导农村住房建设、农村住房安全和危房改造工作；指导和牵头推进美丽宜居乡村建设工程、特色田园乡村、省重点中心镇和特色小城镇建设；负责传统村落保护和发展的监督管理工作；牵头组织农村环境综合整治督查考核工作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负责分管领域的党风廉政建设。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分管建筑工程管理服务中心、建筑工程管理科、村镇建设科。</w:t>
      </w:r>
    </w:p>
    <w:p w14:paraId="79A84316">
      <w:pPr>
        <w:spacing w:line="560" w:lineRule="exact"/>
        <w:ind w:firstLine="640" w:firstLineChars="200"/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  <w:t>陈  伟</w:t>
      </w:r>
    </w:p>
    <w:p w14:paraId="44C86390">
      <w:pPr>
        <w:spacing w:line="240" w:lineRule="auto"/>
        <w:ind w:firstLine="640" w:firstLineChars="200"/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  <w:drawing>
          <wp:inline distT="0" distB="0" distL="114300" distR="114300">
            <wp:extent cx="1080135" cy="1440180"/>
            <wp:effectExtent l="0" t="0" r="5715" b="7620"/>
            <wp:docPr id="7" name="图片 7" descr="陈伟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陈伟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2A29E">
      <w:pPr>
        <w:spacing w:line="240" w:lineRule="auto"/>
        <w:ind w:firstLine="640" w:firstLineChars="200"/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  <w:t>党委委员、副局长、三级主任科员</w:t>
      </w:r>
    </w:p>
    <w:p w14:paraId="74995D74"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负责小区物业行业管理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牵头组织老旧小区改造及综合整治工作；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负责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信访稳定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工作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、人大建议、政协提案、市长热线办理工作、企事业单位改革改制工作及遗留问题牵头协调处置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；</w:t>
      </w:r>
    </w:p>
    <w:p w14:paraId="1E973AB0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负责分管领域的党风廉政建设。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分管区物业管理服务中心。</w:t>
      </w:r>
    </w:p>
    <w:p w14:paraId="31339C2B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  <w:t>张意茹</w:t>
      </w:r>
    </w:p>
    <w:p w14:paraId="3CE6DB04">
      <w:pPr>
        <w:spacing w:line="24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drawing>
          <wp:inline distT="0" distB="0" distL="114300" distR="114300">
            <wp:extent cx="1080135" cy="1440180"/>
            <wp:effectExtent l="0" t="0" r="5715" b="7620"/>
            <wp:docPr id="8" name="图片 8" descr="张意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张意茹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</w:t>
      </w:r>
    </w:p>
    <w:p w14:paraId="34B1DF03">
      <w:pPr>
        <w:spacing w:line="24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  <w:t>副局长、三级主任科员</w:t>
      </w:r>
    </w:p>
    <w:p w14:paraId="2518591B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负责城市园林绿化行业管理、海绵城市建设工作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城建档案工作；负责分管领域的廉政建设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分管城市园林管理中心、城建档案馆、园林建设工程有限公司。</w:t>
      </w:r>
    </w:p>
    <w:p w14:paraId="2967C8C1">
      <w:pPr>
        <w:spacing w:line="560" w:lineRule="exact"/>
        <w:ind w:firstLine="752" w:firstLineChars="235"/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  <w:t xml:space="preserve">朱森宏 </w:t>
      </w:r>
    </w:p>
    <w:p w14:paraId="34EB9F13">
      <w:pPr>
        <w:spacing w:line="240" w:lineRule="auto"/>
        <w:ind w:firstLine="752" w:firstLineChars="235"/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  <w:drawing>
          <wp:inline distT="0" distB="0" distL="114300" distR="114300">
            <wp:extent cx="1080135" cy="1440180"/>
            <wp:effectExtent l="0" t="0" r="5715" b="7620"/>
            <wp:docPr id="9" name="图片 9" descr="朱森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朱森宏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B29D6">
      <w:pPr>
        <w:spacing w:line="240" w:lineRule="auto"/>
        <w:ind w:firstLine="752" w:firstLineChars="235"/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  <w:t>党委委员、副局长、三级主任科员</w:t>
      </w:r>
    </w:p>
    <w:p w14:paraId="71FA5227"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负责城市建设、建筑工程安全质量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市政公用事业、城市照明亮化、城市黑臭水体治理，牵头负责全局承担的中心城市建设重点项目建设；负责乡镇污水管网及污水处理厂建设、运行与管理、乡镇自来水工作；</w:t>
      </w:r>
      <w:bookmarkStart w:id="0" w:name="_Hlk70355275"/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负责占用（挖掘）道路执法管理；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负责原解困办遗留问题处理</w:t>
      </w:r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；负责分管领域的党风廉政建设。</w:t>
      </w:r>
    </w:p>
    <w:p w14:paraId="23E6B7A5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分管城市建设科、建设工程安全和质量监督站、地下管线建设营运管理中心、市政工程管理服务中心、淮阴自来水有限公司、明辉路灯工程有限公司。</w:t>
      </w:r>
    </w:p>
    <w:p w14:paraId="028DF674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 w14:paraId="30F2CDC4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 w14:paraId="20B01BC8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 w14:paraId="489DCBFF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 w14:paraId="0971CC81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 w14:paraId="55C7CFEB">
      <w:pPr>
        <w:spacing w:line="560" w:lineRule="exact"/>
        <w:ind w:firstLine="640" w:firstLineChars="200"/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  <w:t>葛建峰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  <w:t xml:space="preserve"> </w:t>
      </w:r>
    </w:p>
    <w:p w14:paraId="1049D106">
      <w:pPr>
        <w:spacing w:line="240" w:lineRule="auto"/>
        <w:ind w:firstLine="640" w:firstLineChars="200"/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  <w:drawing>
          <wp:inline distT="0" distB="0" distL="114300" distR="114300">
            <wp:extent cx="1080135" cy="1440180"/>
            <wp:effectExtent l="0" t="0" r="5715" b="7620"/>
            <wp:docPr id="10" name="图片 10" descr="葛建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葛建峰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3ECCF">
      <w:pPr>
        <w:spacing w:line="240" w:lineRule="auto"/>
        <w:ind w:firstLine="640" w:firstLineChars="200"/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  <w:t>三级主任科员</w:t>
      </w:r>
    </w:p>
    <w:p w14:paraId="4155224C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负责安全生产、房地产开发、房屋交易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白蚁防治、房屋安全鉴定、既有房屋安全管理工作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负责分管领域的党风廉政建设。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分管安全监督科、房管科、房屋交易中心、房产开发管理服务中心。</w:t>
      </w:r>
    </w:p>
    <w:p w14:paraId="748FAF90">
      <w:pPr>
        <w:spacing w:line="560" w:lineRule="exact"/>
        <w:ind w:firstLine="752" w:firstLineChars="235"/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  <w:t>周冬文</w:t>
      </w:r>
    </w:p>
    <w:p w14:paraId="75BECFDF">
      <w:pPr>
        <w:spacing w:line="240" w:lineRule="auto"/>
        <w:ind w:firstLine="752" w:firstLineChars="235"/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  <w:drawing>
          <wp:inline distT="0" distB="0" distL="114300" distR="114300">
            <wp:extent cx="1080135" cy="1440180"/>
            <wp:effectExtent l="0" t="0" r="5715" b="7620"/>
            <wp:docPr id="11" name="图片 11" descr="周冬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周冬文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8013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2A496">
      <w:pPr>
        <w:spacing w:line="560" w:lineRule="exact"/>
        <w:ind w:firstLine="752" w:firstLineChars="235"/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  <w:t>区房屋征收管理服务中心主任</w:t>
      </w:r>
    </w:p>
    <w:p w14:paraId="58E395A2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主持区房屋征收管理服务中心工作；负责住房保障、房屋征收安置、棚改和城市更新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负责问题楼盘处置及项目清算组工作等工作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负责分管领域的党风廉政建设。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分管</w:t>
      </w:r>
      <w:bookmarkStart w:id="1" w:name="_Hlk60958798"/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房屋征收管理服务中心、</w:t>
      </w:r>
      <w:bookmarkEnd w:id="1"/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住房保障中心、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测绘院、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区城市房屋拆迁安置中心有限公司。</w:t>
      </w:r>
    </w:p>
    <w:p w14:paraId="57E94C1C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 w14:paraId="4ED0D701">
      <w:pPr>
        <w:spacing w:line="560" w:lineRule="exact"/>
        <w:ind w:firstLine="752" w:firstLineChars="235"/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  <w:t>王  伟</w:t>
      </w:r>
    </w:p>
    <w:p w14:paraId="34BB9CA5">
      <w:pPr>
        <w:spacing w:line="240" w:lineRule="auto"/>
        <w:ind w:firstLine="752" w:firstLineChars="235"/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  <w:drawing>
          <wp:inline distT="0" distB="0" distL="114300" distR="114300">
            <wp:extent cx="1080135" cy="1440180"/>
            <wp:effectExtent l="0" t="0" r="5715" b="7620"/>
            <wp:docPr id="12" name="图片 12" descr="王伟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王伟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28C90">
      <w:pPr>
        <w:spacing w:line="560" w:lineRule="exact"/>
        <w:ind w:firstLine="752" w:firstLineChars="235"/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  <w:t>四级主任科员</w:t>
      </w:r>
    </w:p>
    <w:p w14:paraId="4CC91E76"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主持淮安市淮阴自来水有限公司、淮安市淮沭河自来水有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限公司、淮安市利淮水电安装有限公司、淮安市淮阴农村自来水有限公司工作；负责分管领域的廉政建设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</w:p>
    <w:p w14:paraId="49B50141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以上班子成员均负责分管领域的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意识形态、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信访稳定、安全生产、防范化解重大风险、生态环保、食品安全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扫黑除恶专项斗争等工作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</w:p>
    <w:p w14:paraId="400F4678">
      <w:pPr>
        <w:spacing w:line="56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0266730">
      <w:pPr>
        <w:spacing w:line="56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67C2693">
      <w:pPr>
        <w:spacing w:line="560" w:lineRule="exact"/>
        <w:jc w:val="righ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中共淮安市淮阴区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住房和城乡建设委员会</w:t>
      </w:r>
    </w:p>
    <w:p w14:paraId="6B16FB20">
      <w:pPr>
        <w:spacing w:line="560" w:lineRule="exact"/>
        <w:ind w:firstLine="640" w:firstLineChars="20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footerReference r:id="rId3" w:type="default"/>
      <w:pgSz w:w="11906" w:h="16838"/>
      <w:pgMar w:top="2098" w:right="1701" w:bottom="1984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2FB58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BFCA0D">
                          <w:pPr>
                            <w:pStyle w:val="5"/>
                            <w:rPr>
                              <w:rFonts w:hint="default" w:ascii="Times New Roman" w:hAnsi="Times New Roman" w:eastAsia="方正仿宋_GBK" w:cs="Times New Roman"/>
                            </w:rPr>
                          </w:pPr>
                          <w:r>
                            <w:rPr>
                              <w:rFonts w:hint="default" w:ascii="Times New Roman" w:hAnsi="Times New Roman" w:eastAsia="方正仿宋_GBK" w:cs="Times New Roma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BFCA0D">
                    <w:pPr>
                      <w:pStyle w:val="5"/>
                      <w:rPr>
                        <w:rFonts w:hint="default" w:ascii="Times New Roman" w:hAnsi="Times New Roman" w:eastAsia="方正仿宋_GBK" w:cs="Times New Roman"/>
                      </w:rPr>
                    </w:pPr>
                    <w:r>
                      <w:rPr>
                        <w:rFonts w:hint="default" w:ascii="Times New Roman" w:hAnsi="Times New Roman" w:eastAsia="方正仿宋_GBK" w:cs="Times New Roma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_GBK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</w:rPr>
                      <w:t>- 1 -</w:t>
                    </w:r>
                    <w:r>
                      <w:rPr>
                        <w:rFonts w:hint="default" w:ascii="Times New Roman" w:hAnsi="Times New Roman" w:eastAsia="方正仿宋_GBK" w:cs="Times New Roma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方正仿宋_GBK" w:cs="Times New Roma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NGU5YTRmZTFlODU3MmNhOGUwZDY2YThiODI4NjUifQ=="/>
  </w:docVars>
  <w:rsids>
    <w:rsidRoot w:val="617640D1"/>
    <w:rsid w:val="00006371"/>
    <w:rsid w:val="00013568"/>
    <w:rsid w:val="00015924"/>
    <w:rsid w:val="00054C29"/>
    <w:rsid w:val="000647EF"/>
    <w:rsid w:val="000819F0"/>
    <w:rsid w:val="000A7C1B"/>
    <w:rsid w:val="000B6984"/>
    <w:rsid w:val="000E1FED"/>
    <w:rsid w:val="000E4025"/>
    <w:rsid w:val="0010762C"/>
    <w:rsid w:val="0012262F"/>
    <w:rsid w:val="00132C1D"/>
    <w:rsid w:val="001353A2"/>
    <w:rsid w:val="001411E6"/>
    <w:rsid w:val="00144F3C"/>
    <w:rsid w:val="00145C5E"/>
    <w:rsid w:val="00150689"/>
    <w:rsid w:val="00172739"/>
    <w:rsid w:val="00175D85"/>
    <w:rsid w:val="0017648F"/>
    <w:rsid w:val="00183E93"/>
    <w:rsid w:val="00187F29"/>
    <w:rsid w:val="001A58C4"/>
    <w:rsid w:val="001F03E2"/>
    <w:rsid w:val="00206CB1"/>
    <w:rsid w:val="00216CBE"/>
    <w:rsid w:val="00227BCA"/>
    <w:rsid w:val="002329F0"/>
    <w:rsid w:val="00233A4A"/>
    <w:rsid w:val="00236B80"/>
    <w:rsid w:val="00250674"/>
    <w:rsid w:val="00256382"/>
    <w:rsid w:val="00277623"/>
    <w:rsid w:val="002C08C3"/>
    <w:rsid w:val="00302B39"/>
    <w:rsid w:val="003075CE"/>
    <w:rsid w:val="003577A2"/>
    <w:rsid w:val="0036079C"/>
    <w:rsid w:val="003737F6"/>
    <w:rsid w:val="00390E73"/>
    <w:rsid w:val="003C0FC0"/>
    <w:rsid w:val="003D4D5A"/>
    <w:rsid w:val="003D630A"/>
    <w:rsid w:val="003E479B"/>
    <w:rsid w:val="004008C3"/>
    <w:rsid w:val="00401B81"/>
    <w:rsid w:val="00446F16"/>
    <w:rsid w:val="00473BB4"/>
    <w:rsid w:val="004863AA"/>
    <w:rsid w:val="004B10E7"/>
    <w:rsid w:val="004C37A2"/>
    <w:rsid w:val="004E6191"/>
    <w:rsid w:val="004E7AD7"/>
    <w:rsid w:val="004F4181"/>
    <w:rsid w:val="005068F3"/>
    <w:rsid w:val="00516288"/>
    <w:rsid w:val="00522DA7"/>
    <w:rsid w:val="00527EEB"/>
    <w:rsid w:val="00545092"/>
    <w:rsid w:val="00584D1A"/>
    <w:rsid w:val="005854FB"/>
    <w:rsid w:val="005D1CD4"/>
    <w:rsid w:val="005D576B"/>
    <w:rsid w:val="005E2C34"/>
    <w:rsid w:val="005E5404"/>
    <w:rsid w:val="0061451B"/>
    <w:rsid w:val="00620133"/>
    <w:rsid w:val="00632560"/>
    <w:rsid w:val="00645E78"/>
    <w:rsid w:val="00663F0F"/>
    <w:rsid w:val="0066660D"/>
    <w:rsid w:val="00677B13"/>
    <w:rsid w:val="006A61DE"/>
    <w:rsid w:val="006B269B"/>
    <w:rsid w:val="00704E96"/>
    <w:rsid w:val="007142A9"/>
    <w:rsid w:val="00714AEF"/>
    <w:rsid w:val="00720BFE"/>
    <w:rsid w:val="00733587"/>
    <w:rsid w:val="00756325"/>
    <w:rsid w:val="0076723D"/>
    <w:rsid w:val="00771412"/>
    <w:rsid w:val="00792261"/>
    <w:rsid w:val="00792539"/>
    <w:rsid w:val="00792F11"/>
    <w:rsid w:val="0079361F"/>
    <w:rsid w:val="007A183E"/>
    <w:rsid w:val="007F4D52"/>
    <w:rsid w:val="0086258A"/>
    <w:rsid w:val="008972B3"/>
    <w:rsid w:val="008978AD"/>
    <w:rsid w:val="008A3404"/>
    <w:rsid w:val="008B112D"/>
    <w:rsid w:val="008B77A0"/>
    <w:rsid w:val="008C2E83"/>
    <w:rsid w:val="00900B68"/>
    <w:rsid w:val="00904677"/>
    <w:rsid w:val="00911CD5"/>
    <w:rsid w:val="00912875"/>
    <w:rsid w:val="00925847"/>
    <w:rsid w:val="00927080"/>
    <w:rsid w:val="00945EF8"/>
    <w:rsid w:val="00950A30"/>
    <w:rsid w:val="009B77AD"/>
    <w:rsid w:val="009C2007"/>
    <w:rsid w:val="009C5285"/>
    <w:rsid w:val="009C59AE"/>
    <w:rsid w:val="009C6DA3"/>
    <w:rsid w:val="009D00B8"/>
    <w:rsid w:val="009D0F25"/>
    <w:rsid w:val="00A41DA7"/>
    <w:rsid w:val="00A549E9"/>
    <w:rsid w:val="00A743AD"/>
    <w:rsid w:val="00A83147"/>
    <w:rsid w:val="00A847FD"/>
    <w:rsid w:val="00AE375E"/>
    <w:rsid w:val="00AE7E37"/>
    <w:rsid w:val="00AF1BFB"/>
    <w:rsid w:val="00B22D3C"/>
    <w:rsid w:val="00B50821"/>
    <w:rsid w:val="00B55367"/>
    <w:rsid w:val="00B713B3"/>
    <w:rsid w:val="00B9763A"/>
    <w:rsid w:val="00BA6D89"/>
    <w:rsid w:val="00BE574C"/>
    <w:rsid w:val="00CB0ACB"/>
    <w:rsid w:val="00CD3BDC"/>
    <w:rsid w:val="00CF40FB"/>
    <w:rsid w:val="00D32750"/>
    <w:rsid w:val="00D44D1A"/>
    <w:rsid w:val="00D70761"/>
    <w:rsid w:val="00DA7C67"/>
    <w:rsid w:val="00DE1B26"/>
    <w:rsid w:val="00E00673"/>
    <w:rsid w:val="00E24710"/>
    <w:rsid w:val="00E318F8"/>
    <w:rsid w:val="00E52EC0"/>
    <w:rsid w:val="00E53E63"/>
    <w:rsid w:val="00E54592"/>
    <w:rsid w:val="00E77336"/>
    <w:rsid w:val="00EA12FB"/>
    <w:rsid w:val="00F00B3D"/>
    <w:rsid w:val="00F033B7"/>
    <w:rsid w:val="00F32C5B"/>
    <w:rsid w:val="00F372BE"/>
    <w:rsid w:val="00F5349D"/>
    <w:rsid w:val="00F627F7"/>
    <w:rsid w:val="00F63F1A"/>
    <w:rsid w:val="00FB1916"/>
    <w:rsid w:val="00FB5685"/>
    <w:rsid w:val="00FF7B75"/>
    <w:rsid w:val="010B6412"/>
    <w:rsid w:val="01204FBC"/>
    <w:rsid w:val="01801EEC"/>
    <w:rsid w:val="01BC1DD8"/>
    <w:rsid w:val="022B4CF8"/>
    <w:rsid w:val="02317AF5"/>
    <w:rsid w:val="02AD45A3"/>
    <w:rsid w:val="039B5D26"/>
    <w:rsid w:val="03A6718F"/>
    <w:rsid w:val="03C6696C"/>
    <w:rsid w:val="03EE2BC2"/>
    <w:rsid w:val="04334184"/>
    <w:rsid w:val="04774C6C"/>
    <w:rsid w:val="04C90CCA"/>
    <w:rsid w:val="052B1173"/>
    <w:rsid w:val="05452CCB"/>
    <w:rsid w:val="05D75A4B"/>
    <w:rsid w:val="05F7003E"/>
    <w:rsid w:val="065F55A7"/>
    <w:rsid w:val="0660421E"/>
    <w:rsid w:val="06731EF8"/>
    <w:rsid w:val="06747D2B"/>
    <w:rsid w:val="072A14AF"/>
    <w:rsid w:val="07BF78CE"/>
    <w:rsid w:val="07DB118F"/>
    <w:rsid w:val="08811C00"/>
    <w:rsid w:val="08B5322E"/>
    <w:rsid w:val="09B06268"/>
    <w:rsid w:val="0A7A5882"/>
    <w:rsid w:val="0AF07152"/>
    <w:rsid w:val="0B0B2657"/>
    <w:rsid w:val="0B407E95"/>
    <w:rsid w:val="0C105E60"/>
    <w:rsid w:val="0C1D0813"/>
    <w:rsid w:val="0C476177"/>
    <w:rsid w:val="0D136342"/>
    <w:rsid w:val="0D2E062B"/>
    <w:rsid w:val="0D827A4F"/>
    <w:rsid w:val="0DF54A4B"/>
    <w:rsid w:val="0E0160CC"/>
    <w:rsid w:val="0E653418"/>
    <w:rsid w:val="0E6A21AA"/>
    <w:rsid w:val="0EF97073"/>
    <w:rsid w:val="0FE9405B"/>
    <w:rsid w:val="10675FEB"/>
    <w:rsid w:val="10F6099A"/>
    <w:rsid w:val="1105023F"/>
    <w:rsid w:val="11194576"/>
    <w:rsid w:val="11752F79"/>
    <w:rsid w:val="11992902"/>
    <w:rsid w:val="11A603C0"/>
    <w:rsid w:val="123A75FF"/>
    <w:rsid w:val="12A573EC"/>
    <w:rsid w:val="136C4832"/>
    <w:rsid w:val="13C13BB9"/>
    <w:rsid w:val="13D27807"/>
    <w:rsid w:val="14D9673A"/>
    <w:rsid w:val="15BB0107"/>
    <w:rsid w:val="162A6AE7"/>
    <w:rsid w:val="16A86DE1"/>
    <w:rsid w:val="16AF39E7"/>
    <w:rsid w:val="17000197"/>
    <w:rsid w:val="174D5C8F"/>
    <w:rsid w:val="17646C8B"/>
    <w:rsid w:val="178F7F97"/>
    <w:rsid w:val="185C4060"/>
    <w:rsid w:val="199F28C3"/>
    <w:rsid w:val="1A0E697A"/>
    <w:rsid w:val="1A881009"/>
    <w:rsid w:val="1B025677"/>
    <w:rsid w:val="1BEC3E8E"/>
    <w:rsid w:val="1BF803A3"/>
    <w:rsid w:val="1D0531FD"/>
    <w:rsid w:val="1E824B28"/>
    <w:rsid w:val="1F4006D4"/>
    <w:rsid w:val="1F4A34C4"/>
    <w:rsid w:val="1F756678"/>
    <w:rsid w:val="1F8A7A5A"/>
    <w:rsid w:val="1FA246CC"/>
    <w:rsid w:val="1FEE5F94"/>
    <w:rsid w:val="20F9402A"/>
    <w:rsid w:val="21D30F2E"/>
    <w:rsid w:val="22F32AFD"/>
    <w:rsid w:val="22FF4AD4"/>
    <w:rsid w:val="23684330"/>
    <w:rsid w:val="237C4C1C"/>
    <w:rsid w:val="23883323"/>
    <w:rsid w:val="248830FE"/>
    <w:rsid w:val="24B10241"/>
    <w:rsid w:val="24D66A80"/>
    <w:rsid w:val="250135D6"/>
    <w:rsid w:val="253E0F16"/>
    <w:rsid w:val="25D429F7"/>
    <w:rsid w:val="266D12D8"/>
    <w:rsid w:val="2685028B"/>
    <w:rsid w:val="27857116"/>
    <w:rsid w:val="28D252DE"/>
    <w:rsid w:val="2927709E"/>
    <w:rsid w:val="2979047E"/>
    <w:rsid w:val="298641D0"/>
    <w:rsid w:val="298C391F"/>
    <w:rsid w:val="2AA2252E"/>
    <w:rsid w:val="2B0D00D6"/>
    <w:rsid w:val="2B1A6D7D"/>
    <w:rsid w:val="2DB15D71"/>
    <w:rsid w:val="2EA323F5"/>
    <w:rsid w:val="2F591525"/>
    <w:rsid w:val="2F622FDB"/>
    <w:rsid w:val="2F666780"/>
    <w:rsid w:val="2F9D2AFF"/>
    <w:rsid w:val="2FAE433C"/>
    <w:rsid w:val="2FB1306F"/>
    <w:rsid w:val="2FF929DD"/>
    <w:rsid w:val="315D7644"/>
    <w:rsid w:val="31772B31"/>
    <w:rsid w:val="319E4DE3"/>
    <w:rsid w:val="32034324"/>
    <w:rsid w:val="320D7527"/>
    <w:rsid w:val="325B5921"/>
    <w:rsid w:val="328E3FAA"/>
    <w:rsid w:val="329C054E"/>
    <w:rsid w:val="32CE0921"/>
    <w:rsid w:val="33A27DB3"/>
    <w:rsid w:val="33F66301"/>
    <w:rsid w:val="340B6C97"/>
    <w:rsid w:val="3507351C"/>
    <w:rsid w:val="351D1459"/>
    <w:rsid w:val="369B6AA3"/>
    <w:rsid w:val="3789575D"/>
    <w:rsid w:val="381A1D62"/>
    <w:rsid w:val="38922C73"/>
    <w:rsid w:val="38E43E67"/>
    <w:rsid w:val="39862895"/>
    <w:rsid w:val="39EE3E68"/>
    <w:rsid w:val="39FB6D16"/>
    <w:rsid w:val="3BA33ABE"/>
    <w:rsid w:val="3BB47EA2"/>
    <w:rsid w:val="3BE268DE"/>
    <w:rsid w:val="3C945E86"/>
    <w:rsid w:val="3CE849EA"/>
    <w:rsid w:val="3E1A1B4B"/>
    <w:rsid w:val="3E5A3954"/>
    <w:rsid w:val="3E9476DD"/>
    <w:rsid w:val="3F5C1213"/>
    <w:rsid w:val="3F7F12EB"/>
    <w:rsid w:val="408902C6"/>
    <w:rsid w:val="40E57E4D"/>
    <w:rsid w:val="411C4485"/>
    <w:rsid w:val="41FD541B"/>
    <w:rsid w:val="420D1FBD"/>
    <w:rsid w:val="42494FD1"/>
    <w:rsid w:val="42524F36"/>
    <w:rsid w:val="426C1D8A"/>
    <w:rsid w:val="42C747BA"/>
    <w:rsid w:val="42CA58A2"/>
    <w:rsid w:val="435A4036"/>
    <w:rsid w:val="43755D8A"/>
    <w:rsid w:val="4389412A"/>
    <w:rsid w:val="43CC1771"/>
    <w:rsid w:val="43FE3373"/>
    <w:rsid w:val="4403119A"/>
    <w:rsid w:val="4491700D"/>
    <w:rsid w:val="44C754F0"/>
    <w:rsid w:val="45157BE4"/>
    <w:rsid w:val="45B17B57"/>
    <w:rsid w:val="45B83178"/>
    <w:rsid w:val="45BF20B3"/>
    <w:rsid w:val="461B00B3"/>
    <w:rsid w:val="46675F92"/>
    <w:rsid w:val="46BC33FE"/>
    <w:rsid w:val="47E12C10"/>
    <w:rsid w:val="47E25591"/>
    <w:rsid w:val="48446275"/>
    <w:rsid w:val="484671F9"/>
    <w:rsid w:val="486304EC"/>
    <w:rsid w:val="48D173ED"/>
    <w:rsid w:val="4907555C"/>
    <w:rsid w:val="49930197"/>
    <w:rsid w:val="49F81F48"/>
    <w:rsid w:val="4A4E678D"/>
    <w:rsid w:val="4A6F541E"/>
    <w:rsid w:val="4A876FD3"/>
    <w:rsid w:val="4A904863"/>
    <w:rsid w:val="4A944794"/>
    <w:rsid w:val="4B334B41"/>
    <w:rsid w:val="4B612AE1"/>
    <w:rsid w:val="4B766A64"/>
    <w:rsid w:val="4C172E84"/>
    <w:rsid w:val="4DE2257B"/>
    <w:rsid w:val="4E5807B4"/>
    <w:rsid w:val="4E77706A"/>
    <w:rsid w:val="4F50710D"/>
    <w:rsid w:val="4F8D32EE"/>
    <w:rsid w:val="4FEC23DB"/>
    <w:rsid w:val="4FF8571D"/>
    <w:rsid w:val="50EA5C78"/>
    <w:rsid w:val="51DA711A"/>
    <w:rsid w:val="520C2D5F"/>
    <w:rsid w:val="52380CCE"/>
    <w:rsid w:val="529B17ED"/>
    <w:rsid w:val="529C51BF"/>
    <w:rsid w:val="52CA0C50"/>
    <w:rsid w:val="5352586D"/>
    <w:rsid w:val="53EC0B6D"/>
    <w:rsid w:val="53FD0295"/>
    <w:rsid w:val="547649E0"/>
    <w:rsid w:val="54F03044"/>
    <w:rsid w:val="554C11A1"/>
    <w:rsid w:val="5559363C"/>
    <w:rsid w:val="56AE30DC"/>
    <w:rsid w:val="577C7546"/>
    <w:rsid w:val="578E4942"/>
    <w:rsid w:val="58085E49"/>
    <w:rsid w:val="581F44B1"/>
    <w:rsid w:val="583A76DB"/>
    <w:rsid w:val="585B3AB6"/>
    <w:rsid w:val="593A6834"/>
    <w:rsid w:val="59F4516E"/>
    <w:rsid w:val="5A4D5872"/>
    <w:rsid w:val="5AB878ED"/>
    <w:rsid w:val="5B8606B3"/>
    <w:rsid w:val="5B9B64BE"/>
    <w:rsid w:val="5BC0619E"/>
    <w:rsid w:val="5D502A92"/>
    <w:rsid w:val="5E2644A5"/>
    <w:rsid w:val="5EA313EB"/>
    <w:rsid w:val="5EB0738C"/>
    <w:rsid w:val="5EF11E1A"/>
    <w:rsid w:val="5F802CBB"/>
    <w:rsid w:val="600E729B"/>
    <w:rsid w:val="603E78F0"/>
    <w:rsid w:val="60836570"/>
    <w:rsid w:val="60892971"/>
    <w:rsid w:val="60C74DD2"/>
    <w:rsid w:val="60F71DFF"/>
    <w:rsid w:val="613147CD"/>
    <w:rsid w:val="617640D1"/>
    <w:rsid w:val="61CF4E02"/>
    <w:rsid w:val="62442C12"/>
    <w:rsid w:val="641D533F"/>
    <w:rsid w:val="64427518"/>
    <w:rsid w:val="64662104"/>
    <w:rsid w:val="64BE4554"/>
    <w:rsid w:val="64CA48E9"/>
    <w:rsid w:val="654F64AB"/>
    <w:rsid w:val="65E10005"/>
    <w:rsid w:val="67317E16"/>
    <w:rsid w:val="674312FD"/>
    <w:rsid w:val="67E665E8"/>
    <w:rsid w:val="67FA4128"/>
    <w:rsid w:val="68333960"/>
    <w:rsid w:val="685D5B69"/>
    <w:rsid w:val="68611D40"/>
    <w:rsid w:val="68926C06"/>
    <w:rsid w:val="689A30FD"/>
    <w:rsid w:val="693309A8"/>
    <w:rsid w:val="693A6A75"/>
    <w:rsid w:val="693A7E5F"/>
    <w:rsid w:val="69A65890"/>
    <w:rsid w:val="69B70170"/>
    <w:rsid w:val="6A333127"/>
    <w:rsid w:val="6A956D8C"/>
    <w:rsid w:val="6AA3205B"/>
    <w:rsid w:val="6B443DEC"/>
    <w:rsid w:val="6C54341E"/>
    <w:rsid w:val="6C782EA9"/>
    <w:rsid w:val="6CAE7CF1"/>
    <w:rsid w:val="6D781B28"/>
    <w:rsid w:val="6D917C85"/>
    <w:rsid w:val="6E2D58BC"/>
    <w:rsid w:val="6E427B9D"/>
    <w:rsid w:val="6FA32D1C"/>
    <w:rsid w:val="6FAA60BC"/>
    <w:rsid w:val="7045229A"/>
    <w:rsid w:val="713F2F02"/>
    <w:rsid w:val="71754026"/>
    <w:rsid w:val="72067FA1"/>
    <w:rsid w:val="73457230"/>
    <w:rsid w:val="73863440"/>
    <w:rsid w:val="740002DE"/>
    <w:rsid w:val="74517856"/>
    <w:rsid w:val="749B1FF5"/>
    <w:rsid w:val="74EA33F8"/>
    <w:rsid w:val="74EB1264"/>
    <w:rsid w:val="750C0354"/>
    <w:rsid w:val="76675DDD"/>
    <w:rsid w:val="76747DA5"/>
    <w:rsid w:val="775B1B82"/>
    <w:rsid w:val="77A17922"/>
    <w:rsid w:val="77AA181A"/>
    <w:rsid w:val="793D5290"/>
    <w:rsid w:val="793E15F9"/>
    <w:rsid w:val="796D70C1"/>
    <w:rsid w:val="79B936B3"/>
    <w:rsid w:val="79F867B4"/>
    <w:rsid w:val="7A3E1611"/>
    <w:rsid w:val="7A742B0E"/>
    <w:rsid w:val="7A9F3D10"/>
    <w:rsid w:val="7BDD5DB5"/>
    <w:rsid w:val="7BED6E7E"/>
    <w:rsid w:val="7CEB332B"/>
    <w:rsid w:val="7D015C26"/>
    <w:rsid w:val="7DDC070D"/>
    <w:rsid w:val="7E293896"/>
    <w:rsid w:val="7E96598C"/>
    <w:rsid w:val="7F09112E"/>
    <w:rsid w:val="7F0E308B"/>
    <w:rsid w:val="7F7340FF"/>
    <w:rsid w:val="7F7447E3"/>
    <w:rsid w:val="7FB11B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autoRedefine/>
    <w:qFormat/>
    <w:uiPriority w:val="0"/>
    <w:pPr>
      <w:jc w:val="left"/>
    </w:pPr>
  </w:style>
  <w:style w:type="paragraph" w:styleId="3">
    <w:name w:val="Body Text Indent"/>
    <w:basedOn w:val="1"/>
    <w:autoRedefine/>
    <w:qFormat/>
    <w:uiPriority w:val="0"/>
    <w:pPr>
      <w:ind w:left="200" w:leftChars="200"/>
    </w:pPr>
  </w:style>
  <w:style w:type="paragraph" w:styleId="4">
    <w:name w:val="Balloon Text"/>
    <w:basedOn w:val="1"/>
    <w:link w:val="18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rPr>
      <w:sz w:val="24"/>
    </w:rPr>
  </w:style>
  <w:style w:type="paragraph" w:styleId="8">
    <w:name w:val="annotation subject"/>
    <w:basedOn w:val="2"/>
    <w:next w:val="2"/>
    <w:link w:val="17"/>
    <w:autoRedefine/>
    <w:qFormat/>
    <w:uiPriority w:val="0"/>
    <w:rPr>
      <w:b/>
      <w:bCs/>
    </w:rPr>
  </w:style>
  <w:style w:type="character" w:styleId="11">
    <w:name w:val="page number"/>
    <w:basedOn w:val="10"/>
    <w:autoRedefine/>
    <w:qFormat/>
    <w:uiPriority w:val="0"/>
  </w:style>
  <w:style w:type="character" w:styleId="12">
    <w:name w:val="FollowedHyperlink"/>
    <w:basedOn w:val="10"/>
    <w:autoRedefine/>
    <w:qFormat/>
    <w:uiPriority w:val="0"/>
    <w:rPr>
      <w:color w:val="666666"/>
      <w:u w:val="none"/>
    </w:rPr>
  </w:style>
  <w:style w:type="character" w:styleId="13">
    <w:name w:val="Emphasis"/>
    <w:basedOn w:val="10"/>
    <w:autoRedefine/>
    <w:qFormat/>
    <w:uiPriority w:val="0"/>
  </w:style>
  <w:style w:type="character" w:styleId="14">
    <w:name w:val="Hyperlink"/>
    <w:basedOn w:val="10"/>
    <w:autoRedefine/>
    <w:qFormat/>
    <w:uiPriority w:val="0"/>
    <w:rPr>
      <w:color w:val="666666"/>
      <w:u w:val="none"/>
    </w:rPr>
  </w:style>
  <w:style w:type="character" w:styleId="15">
    <w:name w:val="annotation reference"/>
    <w:basedOn w:val="10"/>
    <w:autoRedefine/>
    <w:qFormat/>
    <w:uiPriority w:val="0"/>
    <w:rPr>
      <w:sz w:val="21"/>
      <w:szCs w:val="21"/>
    </w:rPr>
  </w:style>
  <w:style w:type="character" w:customStyle="1" w:styleId="16">
    <w:name w:val="批注文字 Char"/>
    <w:basedOn w:val="10"/>
    <w:link w:val="2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Char"/>
    <w:basedOn w:val="16"/>
    <w:link w:val="8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8">
    <w:name w:val="批注框文本 Char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1476</Words>
  <Characters>1483</Characters>
  <Lines>14</Lines>
  <Paragraphs>4</Paragraphs>
  <TotalTime>4</TotalTime>
  <ScaleCrop>false</ScaleCrop>
  <LinksUpToDate>false</LinksUpToDate>
  <CharactersWithSpaces>1510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2024-04-23T09:59:00Z</dcterms:created>
  <dc:creator>张婷</dc:creator>
  <cp:lastModifiedBy>尔尔.</cp:lastModifiedBy>
  <cp:lastPrinted>2024-06-04T07:23:00Z</cp:lastPrinted>
  <dcterms:modified xsi:type="dcterms:W3CDTF">2025-06-05T09:13:33Z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SaveFontToCloudKey">
    <vt:lpwstr>263935663_btnclosed</vt:lpwstr>
  </property>
  <property fmtid="{D5CDD505-2E9C-101B-9397-08002B2CF9AE}" pid="4" name="ICV">
    <vt:lpwstr>914AEBA3312A4ECDB2979338576187A1_13</vt:lpwstr>
  </property>
  <property fmtid="{D5CDD505-2E9C-101B-9397-08002B2CF9AE}" pid="5" name="KSOTemplateDocerSaveRecord">
    <vt:lpwstr>eyJoZGlkIjoiNmVlOGE4ZDNlNjcyMTIzNGMwOGNkMDkyNjJjYmEzN2QiLCJ1c2VySWQiOiI0MzU0NjYxOTcifQ==</vt:lpwstr>
  </property>
</Properties>
</file>